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8" w:rsidRPr="008B4BC7" w:rsidRDefault="00313B5A" w:rsidP="008B4BC7">
      <w:pPr>
        <w:widowControl w:val="0"/>
        <w:autoSpaceDE w:val="0"/>
        <w:ind w:left="10632"/>
        <w:rPr>
          <w:rFonts w:ascii="Times New Roman" w:hAnsi="Times New Roman"/>
          <w:sz w:val="24"/>
          <w:szCs w:val="24"/>
        </w:rPr>
      </w:pPr>
      <w:r w:rsidRPr="00FB38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/>
          <w:sz w:val="24"/>
          <w:szCs w:val="24"/>
        </w:rPr>
        <w:t xml:space="preserve"> </w:t>
      </w:r>
      <w:r w:rsidR="008B4BC7">
        <w:rPr>
          <w:rFonts w:ascii="Times New Roman" w:hAnsi="Times New Roman"/>
          <w:sz w:val="24"/>
          <w:szCs w:val="24"/>
        </w:rPr>
        <w:t xml:space="preserve">                         </w:t>
      </w:r>
      <w:r w:rsidRPr="008B4BC7">
        <w:rPr>
          <w:rFonts w:ascii="Times New Roman" w:hAnsi="Times New Roman"/>
          <w:sz w:val="24"/>
          <w:szCs w:val="24"/>
        </w:rPr>
        <w:t>Приложение № 1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3</w:t>
      </w:r>
    </w:p>
    <w:p w:rsidR="00766448" w:rsidRPr="008B4BC7" w:rsidRDefault="00766448">
      <w:pPr>
        <w:widowControl w:val="0"/>
        <w:autoSpaceDE w:val="0"/>
        <w:spacing w:after="0" w:line="240" w:lineRule="auto"/>
        <w:ind w:left="10620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РАСХОДЫ НА РЕАЛИЗАЦИЮ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МУНИЦИПАЛЬНОЙ ПРОГРАММЫ ЗА СЧЕТ СРЕДСТВ РАЙОННОГО БЮДЖЕТА</w:t>
      </w:r>
    </w:p>
    <w:p w:rsidR="00766448" w:rsidRPr="008B4BC7" w:rsidRDefault="0076644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426" w:type="dxa"/>
        <w:tblInd w:w="-20" w:type="dxa"/>
        <w:tblLayout w:type="fixed"/>
        <w:tblLook w:val="0000"/>
      </w:tblPr>
      <w:tblGrid>
        <w:gridCol w:w="554"/>
        <w:gridCol w:w="1990"/>
        <w:gridCol w:w="2120"/>
        <w:gridCol w:w="1519"/>
        <w:gridCol w:w="1092"/>
        <w:gridCol w:w="1087"/>
        <w:gridCol w:w="1181"/>
        <w:gridCol w:w="1134"/>
        <w:gridCol w:w="1217"/>
        <w:gridCol w:w="1134"/>
        <w:gridCol w:w="1122"/>
        <w:gridCol w:w="1276"/>
      </w:tblGrid>
      <w:tr w:rsidR="00D10343" w:rsidRPr="008B4BC7" w:rsidTr="00D10343">
        <w:trPr>
          <w:trHeight w:val="2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BC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средств, структурные подразделения ГРБС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B4BC7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8B4BC7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 w:rsidP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43" w:rsidRPr="008B4BC7" w:rsidRDefault="00D10343">
            <w:pPr>
              <w:widowControl w:val="0"/>
              <w:autoSpaceDE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  <w:tr w:rsidR="00D10343" w:rsidRPr="008B4BC7" w:rsidTr="00D10343">
        <w:trPr>
          <w:trHeight w:val="18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732A6B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428,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563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82,92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45274,21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286E25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51567,21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52852,06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56045,66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286E25" w:rsidP="00286E25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358955,36</w:t>
            </w:r>
          </w:p>
        </w:tc>
      </w:tr>
      <w:tr w:rsidR="00D10343" w:rsidRPr="008B4BC7" w:rsidTr="00D10343"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</w:t>
            </w: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10909,44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286E25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5B2F55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17569,46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20621,06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286E25" w:rsidP="00DD0632">
            <w:pPr>
              <w:widowControl w:val="0"/>
              <w:autoSpaceDE w:val="0"/>
              <w:snapToGri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85907,06</w:t>
            </w:r>
          </w:p>
        </w:tc>
      </w:tr>
      <w:tr w:rsidR="00D10343" w:rsidRPr="008B4BC7" w:rsidTr="00D103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поселений района по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управление администрации Котельничс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10372,0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8440,0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8746DD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10128,0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9984</w:t>
            </w:r>
            <w:r w:rsidR="00D103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DD0632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9778</w:t>
            </w:r>
            <w:r w:rsidR="007658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Pr="008B4BC7" w:rsidRDefault="00DD0632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68801,0</w:t>
            </w:r>
          </w:p>
        </w:tc>
      </w:tr>
      <w:tr w:rsidR="00D10343" w:rsidRPr="008B4BC7" w:rsidTr="00D1034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«Предоставление иных межбюджетных трансфертов бюджетам поселений из районного бюджета»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A35C82">
            <w:pPr>
              <w:widowControl w:val="0"/>
              <w:autoSpaceDE w:val="0"/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Котельничского района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40987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9065,92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286E25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25687,11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Pr="008B4BC7" w:rsidRDefault="00D10343" w:rsidP="002E5F5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25403,6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343" w:rsidRDefault="00D10343" w:rsidP="00014A8E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43" w:rsidRDefault="00DD0632" w:rsidP="00FA4A79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FA4A79">
              <w:rPr>
                <w:rFonts w:ascii="Times New Roman" w:hAnsi="Times New Roman"/>
                <w:sz w:val="24"/>
                <w:szCs w:val="24"/>
              </w:rPr>
              <w:t>247,30</w:t>
            </w:r>
          </w:p>
          <w:p w:rsidR="00FA4A79" w:rsidRPr="008B4BC7" w:rsidRDefault="00FA4A79" w:rsidP="00FA4A79">
            <w:pPr>
              <w:widowControl w:val="0"/>
              <w:autoSpaceDE w:val="0"/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0" w:lineRule="atLeast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3E4B6A" w:rsidRDefault="003E4B6A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8B4BC7" w:rsidRPr="008B4BC7" w:rsidRDefault="008B4BC7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jc w:val="both"/>
        <w:rPr>
          <w:sz w:val="24"/>
          <w:szCs w:val="24"/>
        </w:rPr>
      </w:pPr>
    </w:p>
    <w:p w:rsidR="00766448" w:rsidRPr="008B4BC7" w:rsidRDefault="00A25F77" w:rsidP="008B4BC7">
      <w:pPr>
        <w:widowControl w:val="0"/>
        <w:autoSpaceDE w:val="0"/>
        <w:ind w:left="10632"/>
        <w:rPr>
          <w:rFonts w:ascii="Times New Roman" w:hAnsi="Times New Roman" w:cs="Times New Roman"/>
          <w:sz w:val="24"/>
          <w:szCs w:val="24"/>
        </w:rPr>
      </w:pPr>
      <w:r w:rsidRPr="008B4BC7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B4BC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Приложение № 4</w:t>
      </w:r>
    </w:p>
    <w:p w:rsidR="00766448" w:rsidRPr="008B4BC7" w:rsidRDefault="00766448" w:rsidP="008B4BC7">
      <w:pPr>
        <w:widowControl w:val="0"/>
        <w:autoSpaceDE w:val="0"/>
        <w:spacing w:after="0" w:line="240" w:lineRule="auto"/>
        <w:ind w:left="10632"/>
        <w:rPr>
          <w:rFonts w:ascii="Times New Roman" w:hAnsi="Times New Roman"/>
          <w:sz w:val="24"/>
          <w:szCs w:val="24"/>
        </w:rPr>
      </w:pPr>
      <w:r w:rsidRPr="008B4BC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66448" w:rsidRPr="008B4BC7" w:rsidRDefault="00766448" w:rsidP="008B4BC7">
      <w:pPr>
        <w:widowControl w:val="0"/>
        <w:autoSpaceDE w:val="0"/>
        <w:ind w:left="10632"/>
        <w:jc w:val="both"/>
        <w:rPr>
          <w:sz w:val="24"/>
          <w:szCs w:val="24"/>
        </w:rPr>
      </w:pP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ПРОГНОЗНАЯ (СПРАВОЧНАЯ) ОЦЕНКА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РЕСУРСНОГО ОБЕСПЕЧЕНИЯ РЕАЛИЗАЦИИ МУНИЦИПАЛЬНОЙ</w:t>
      </w:r>
    </w:p>
    <w:p w:rsidR="00766448" w:rsidRPr="008B4BC7" w:rsidRDefault="0076644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C7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438" w:type="dxa"/>
        <w:tblInd w:w="-20" w:type="dxa"/>
        <w:tblLayout w:type="fixed"/>
        <w:tblLook w:val="0000"/>
      </w:tblPr>
      <w:tblGrid>
        <w:gridCol w:w="2538"/>
        <w:gridCol w:w="1843"/>
        <w:gridCol w:w="2126"/>
        <w:gridCol w:w="1276"/>
        <w:gridCol w:w="1276"/>
        <w:gridCol w:w="1275"/>
        <w:gridCol w:w="1276"/>
        <w:gridCol w:w="1276"/>
        <w:gridCol w:w="1276"/>
        <w:gridCol w:w="1276"/>
      </w:tblGrid>
      <w:tr w:rsidR="003E4B6A" w:rsidRPr="008B4BC7" w:rsidTr="00BC05C5">
        <w:trPr>
          <w:trHeight w:val="203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>уб.)</w:t>
            </w: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E4B6A" w:rsidRPr="008B4BC7" w:rsidRDefault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3E4B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Оценка расходов (тыс. руб.)</w:t>
            </w:r>
          </w:p>
          <w:p w:rsidR="003E4B6A" w:rsidRPr="008B4BC7" w:rsidRDefault="003E4B6A" w:rsidP="003E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E4B6A" w:rsidRPr="008B4BC7" w:rsidRDefault="003E4B6A" w:rsidP="008B4B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B6A" w:rsidRPr="008B4BC7" w:rsidTr="00BC05C5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Муниципальная программа Котельничского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40405,0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36953,6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56428,3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1930,0</w:t>
            </w:r>
          </w:p>
          <w:p w:rsidR="003E4B6A" w:rsidRPr="008B4BC7" w:rsidRDefault="003E4B6A" w:rsidP="002A3F28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53331,4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56382,92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2337,0</w:t>
            </w:r>
          </w:p>
          <w:p w:rsidR="003E4B6A" w:rsidRPr="008B4BC7" w:rsidRDefault="003E4B6A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52824,62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45274,21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6030,82</w:t>
            </w:r>
          </w:p>
          <w:p w:rsidR="003E4B6A" w:rsidRPr="008B4BC7" w:rsidRDefault="003E4B6A" w:rsidP="00483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38022,89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286E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51567,21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1345,9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9747,46</w:t>
            </w:r>
          </w:p>
          <w:p w:rsidR="003E4B6A" w:rsidRPr="008B4BC7" w:rsidRDefault="00286E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40473,85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52852,06</w:t>
            </w:r>
          </w:p>
          <w:p w:rsidR="003E4B6A" w:rsidRDefault="007658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E4B6A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9723,46</w:t>
            </w:r>
          </w:p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56045,66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1410,4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9700,46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44934,80</w:t>
            </w:r>
          </w:p>
        </w:tc>
      </w:tr>
      <w:tr w:rsidR="003E4B6A" w:rsidRPr="008B4BC7" w:rsidTr="00BC05C5">
        <w:trPr>
          <w:trHeight w:val="5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Реализация бюджетного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6813,1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1079,4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5733,7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7000,9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1166,9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7097,0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1221,3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5875,7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10909,44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1220,5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3714,82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286E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15896,1</w:t>
            </w:r>
          </w:p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1345,9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3E4B6A" w:rsidRPr="008B4BC7" w:rsidRDefault="00286E2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7085,74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17569,46</w:t>
            </w:r>
          </w:p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1358,8</w:t>
            </w:r>
          </w:p>
          <w:p w:rsidR="003E4B6A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20621,06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1410,4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7464,46</w:t>
            </w:r>
          </w:p>
          <w:p w:rsidR="00BC05C5" w:rsidRDefault="00BC05C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11746,2</w:t>
            </w:r>
          </w:p>
        </w:tc>
      </w:tr>
      <w:tr w:rsidR="003E4B6A" w:rsidRPr="008B4BC7" w:rsidTr="00BC05C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 xml:space="preserve">Выравнивание финансовых возможностей </w:t>
            </w: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поселений района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2372,0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8440,0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1930,0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6510,0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10220,0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2337,0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7883,0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10128,0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2316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9984,0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2283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7701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9879,0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2259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E4B6A" w:rsidRPr="008B4BC7" w:rsidRDefault="003E4B6A" w:rsidP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7620</w:t>
            </w:r>
            <w:r w:rsidRPr="008B4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9778,0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2236,0</w:t>
            </w:r>
          </w:p>
          <w:p w:rsidR="003E4B6A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7542,0</w:t>
            </w:r>
          </w:p>
        </w:tc>
      </w:tr>
      <w:tr w:rsidR="003E4B6A" w:rsidRPr="008B4BC7" w:rsidTr="00BC05C5">
        <w:trPr>
          <w:trHeight w:val="2881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lastRenderedPageBreak/>
              <w:t>Отдельное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B4BC7">
              <w:rPr>
                <w:rFonts w:ascii="Times New Roman" w:hAnsi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8B4BC7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бюджетам поселений из районного бюджета»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ind w:right="-744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23219,9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40987,4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B6A" w:rsidRPr="008B4BC7" w:rsidRDefault="003E4B6A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2E5F5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39065,92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3E4B6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862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24236,77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286E2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25687,11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286E2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25687,11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Pr="008B4BC7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25403,6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B6A" w:rsidRPr="008B4BC7" w:rsidRDefault="003E4B6A" w:rsidP="006D17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E4B6A" w:rsidRPr="008B4BC7" w:rsidRDefault="003E4B6A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C7">
              <w:rPr>
                <w:rFonts w:ascii="Times New Roman" w:hAnsi="Times New Roman"/>
                <w:sz w:val="24"/>
                <w:szCs w:val="24"/>
              </w:rPr>
              <w:t>2</w:t>
            </w:r>
            <w:r w:rsidR="00BC05C5">
              <w:rPr>
                <w:rFonts w:ascii="Times New Roman" w:hAnsi="Times New Roman"/>
                <w:sz w:val="24"/>
                <w:szCs w:val="24"/>
              </w:rPr>
              <w:t>5403,6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B6A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C05C5" w:rsidRDefault="00BC05C5" w:rsidP="006D176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25646,6</w:t>
            </w:r>
          </w:p>
        </w:tc>
      </w:tr>
    </w:tbl>
    <w:p w:rsidR="00766448" w:rsidRPr="008B4BC7" w:rsidRDefault="00766448">
      <w:pPr>
        <w:rPr>
          <w:sz w:val="24"/>
          <w:szCs w:val="24"/>
        </w:rPr>
      </w:pPr>
      <w:r w:rsidRPr="008B4BC7">
        <w:rPr>
          <w:sz w:val="24"/>
          <w:szCs w:val="24"/>
        </w:rPr>
        <w:tab/>
      </w:r>
    </w:p>
    <w:sectPr w:rsidR="00766448" w:rsidRPr="008B4BC7" w:rsidSect="00B17C51">
      <w:pgSz w:w="16837" w:h="11905" w:orient="landscape"/>
      <w:pgMar w:top="993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13B5A"/>
    <w:rsid w:val="00014A8E"/>
    <w:rsid w:val="000D0366"/>
    <w:rsid w:val="000F673F"/>
    <w:rsid w:val="001055FA"/>
    <w:rsid w:val="00113F46"/>
    <w:rsid w:val="00144CC2"/>
    <w:rsid w:val="001A5085"/>
    <w:rsid w:val="001F591D"/>
    <w:rsid w:val="0021004B"/>
    <w:rsid w:val="002102BF"/>
    <w:rsid w:val="00231908"/>
    <w:rsid w:val="00286E25"/>
    <w:rsid w:val="002932D2"/>
    <w:rsid w:val="002A3F28"/>
    <w:rsid w:val="002E5F5E"/>
    <w:rsid w:val="00313B5A"/>
    <w:rsid w:val="00354C46"/>
    <w:rsid w:val="003C0A8C"/>
    <w:rsid w:val="003E4B6A"/>
    <w:rsid w:val="0044324E"/>
    <w:rsid w:val="00465594"/>
    <w:rsid w:val="0048339F"/>
    <w:rsid w:val="004D1FA8"/>
    <w:rsid w:val="00530E7F"/>
    <w:rsid w:val="00534A98"/>
    <w:rsid w:val="005B2F55"/>
    <w:rsid w:val="005E24BD"/>
    <w:rsid w:val="005F0EEF"/>
    <w:rsid w:val="00611204"/>
    <w:rsid w:val="00622859"/>
    <w:rsid w:val="0068626A"/>
    <w:rsid w:val="00686DEC"/>
    <w:rsid w:val="006B1FD4"/>
    <w:rsid w:val="006D1763"/>
    <w:rsid w:val="006E48F4"/>
    <w:rsid w:val="007308C3"/>
    <w:rsid w:val="00732A6B"/>
    <w:rsid w:val="0076584D"/>
    <w:rsid w:val="00766448"/>
    <w:rsid w:val="00782B82"/>
    <w:rsid w:val="007A755E"/>
    <w:rsid w:val="008746DD"/>
    <w:rsid w:val="008B4BC7"/>
    <w:rsid w:val="009C1DCA"/>
    <w:rsid w:val="009D0331"/>
    <w:rsid w:val="009D337C"/>
    <w:rsid w:val="009E7985"/>
    <w:rsid w:val="00A25F77"/>
    <w:rsid w:val="00A277C9"/>
    <w:rsid w:val="00A35C82"/>
    <w:rsid w:val="00A72FE8"/>
    <w:rsid w:val="00B060A0"/>
    <w:rsid w:val="00B17C51"/>
    <w:rsid w:val="00BC05C5"/>
    <w:rsid w:val="00BC6D72"/>
    <w:rsid w:val="00BD68CB"/>
    <w:rsid w:val="00C63FBD"/>
    <w:rsid w:val="00C74C07"/>
    <w:rsid w:val="00CC618A"/>
    <w:rsid w:val="00CE52D9"/>
    <w:rsid w:val="00CE640F"/>
    <w:rsid w:val="00D10343"/>
    <w:rsid w:val="00DC3E28"/>
    <w:rsid w:val="00DD0632"/>
    <w:rsid w:val="00DE0ED5"/>
    <w:rsid w:val="00E929AA"/>
    <w:rsid w:val="00EB1A3B"/>
    <w:rsid w:val="00EE0F8C"/>
    <w:rsid w:val="00F54CEE"/>
    <w:rsid w:val="00F95D2A"/>
    <w:rsid w:val="00F97C1C"/>
    <w:rsid w:val="00FA4A79"/>
    <w:rsid w:val="00FA6530"/>
    <w:rsid w:val="00FB381A"/>
    <w:rsid w:val="00FB3E4A"/>
    <w:rsid w:val="00FC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C51"/>
  </w:style>
  <w:style w:type="character" w:styleId="a3">
    <w:name w:val="Hyperlink"/>
    <w:rsid w:val="00B17C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7C51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5">
    <w:name w:val="Body Text"/>
    <w:basedOn w:val="a"/>
    <w:rsid w:val="00B17C51"/>
    <w:pPr>
      <w:spacing w:after="120"/>
    </w:pPr>
  </w:style>
  <w:style w:type="paragraph" w:styleId="a6">
    <w:name w:val="List"/>
    <w:basedOn w:val="a5"/>
    <w:rsid w:val="00B17C51"/>
    <w:rPr>
      <w:rFonts w:cs="Tahoma"/>
    </w:rPr>
  </w:style>
  <w:style w:type="paragraph" w:customStyle="1" w:styleId="10">
    <w:name w:val="Название1"/>
    <w:basedOn w:val="a"/>
    <w:rsid w:val="00B17C51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1">
    <w:name w:val="Указатель1"/>
    <w:basedOn w:val="a"/>
    <w:rsid w:val="00B17C51"/>
    <w:pPr>
      <w:suppressLineNumbers/>
    </w:pPr>
    <w:rPr>
      <w:rFonts w:cs="Tahoma"/>
    </w:rPr>
  </w:style>
  <w:style w:type="paragraph" w:customStyle="1" w:styleId="ConsPlusCell">
    <w:name w:val="ConsPlusCell"/>
    <w:rsid w:val="00B17C51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7C51"/>
    <w:pPr>
      <w:suppressLineNumbers/>
    </w:pPr>
  </w:style>
  <w:style w:type="paragraph" w:customStyle="1" w:styleId="a8">
    <w:name w:val="Заголовок таблицы"/>
    <w:basedOn w:val="a7"/>
    <w:rsid w:val="00B17C5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530A-6A09-4843-BA2A-DD4D29B1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Plan</cp:lastModifiedBy>
  <cp:revision>7</cp:revision>
  <cp:lastPrinted>2018-03-23T07:31:00Z</cp:lastPrinted>
  <dcterms:created xsi:type="dcterms:W3CDTF">2018-03-22T13:56:00Z</dcterms:created>
  <dcterms:modified xsi:type="dcterms:W3CDTF">2018-06-18T11:51:00Z</dcterms:modified>
</cp:coreProperties>
</file>